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AC12F" w14:textId="358FC68D" w:rsidR="00B64C23" w:rsidRPr="00233CCD" w:rsidRDefault="00B64C23">
      <w:pPr>
        <w:rPr>
          <w:b/>
          <w:szCs w:val="18"/>
        </w:rPr>
      </w:pPr>
      <w:r w:rsidRPr="00233CCD">
        <w:rPr>
          <w:b/>
          <w:szCs w:val="18"/>
        </w:rPr>
        <w:t xml:space="preserve">Bijlage </w:t>
      </w:r>
      <w:r w:rsidR="00C45170">
        <w:rPr>
          <w:b/>
          <w:szCs w:val="18"/>
        </w:rPr>
        <w:t xml:space="preserve">3 Ervaring </w:t>
      </w:r>
      <w:r w:rsidR="00D72B45">
        <w:rPr>
          <w:b/>
          <w:szCs w:val="18"/>
        </w:rPr>
        <w:t>vak</w:t>
      </w:r>
      <w:r w:rsidR="00C45170">
        <w:rPr>
          <w:b/>
          <w:szCs w:val="18"/>
        </w:rPr>
        <w:t>gebieden</w:t>
      </w:r>
    </w:p>
    <w:p w14:paraId="2481E6B7" w14:textId="77777777" w:rsidR="00B64C23" w:rsidRDefault="00B64C23">
      <w:pPr>
        <w:rPr>
          <w:szCs w:val="18"/>
        </w:rPr>
      </w:pPr>
    </w:p>
    <w:p w14:paraId="267CCEA0" w14:textId="2B6DF73F" w:rsidR="00233CCD" w:rsidRDefault="00652FA9">
      <w:pPr>
        <w:rPr>
          <w:szCs w:val="18"/>
        </w:rPr>
      </w:pPr>
      <w:r w:rsidRPr="00652FA9">
        <w:rPr>
          <w:szCs w:val="18"/>
        </w:rPr>
        <w:t>Inschrijver dient aannemelijk te maken dat zij beschikt over ervaring met het verzorgen van een Intermediaire dienstverlening en Contractbeheer voor alle</w:t>
      </w:r>
      <w:r>
        <w:rPr>
          <w:szCs w:val="18"/>
        </w:rPr>
        <w:t xml:space="preserve"> zes de </w:t>
      </w:r>
      <w:r w:rsidR="000E6B78">
        <w:rPr>
          <w:szCs w:val="18"/>
        </w:rPr>
        <w:t>vakgebieden</w:t>
      </w:r>
      <w:r w:rsidR="00B64C23">
        <w:rPr>
          <w:szCs w:val="18"/>
        </w:rPr>
        <w:t xml:space="preserve">. Inschrijver </w:t>
      </w:r>
      <w:r w:rsidR="00233CCD">
        <w:rPr>
          <w:szCs w:val="18"/>
        </w:rPr>
        <w:t xml:space="preserve">geeft onder ervaring met </w:t>
      </w:r>
      <w:r w:rsidR="00C45170">
        <w:rPr>
          <w:szCs w:val="18"/>
        </w:rPr>
        <w:t>‘Ja’</w:t>
      </w:r>
      <w:r w:rsidR="00233CCD">
        <w:rPr>
          <w:szCs w:val="18"/>
        </w:rPr>
        <w:t xml:space="preserve"> aan </w:t>
      </w:r>
      <w:r w:rsidR="00B64C23">
        <w:rPr>
          <w:szCs w:val="18"/>
        </w:rPr>
        <w:t xml:space="preserve">indien dit zo is en </w:t>
      </w:r>
      <w:r w:rsidR="00233CCD">
        <w:rPr>
          <w:szCs w:val="18"/>
        </w:rPr>
        <w:t xml:space="preserve">geeft daarnaast een korte </w:t>
      </w:r>
      <w:r w:rsidR="003D582D">
        <w:rPr>
          <w:szCs w:val="18"/>
        </w:rPr>
        <w:t xml:space="preserve">toelichting waaruit blijkt dat Inschrijver ervaring heeft op het </w:t>
      </w:r>
      <w:r w:rsidR="00170E0E">
        <w:rPr>
          <w:szCs w:val="18"/>
        </w:rPr>
        <w:t>vakg</w:t>
      </w:r>
      <w:r w:rsidR="003D582D">
        <w:rPr>
          <w:szCs w:val="18"/>
        </w:rPr>
        <w:t>ebied</w:t>
      </w:r>
      <w:r w:rsidR="00233CCD">
        <w:rPr>
          <w:szCs w:val="18"/>
        </w:rPr>
        <w:t xml:space="preserve">. </w:t>
      </w:r>
      <w:r w:rsidR="00EB23B5">
        <w:rPr>
          <w:szCs w:val="18"/>
        </w:rPr>
        <w:t>UWV</w:t>
      </w:r>
      <w:r w:rsidR="00233CCD">
        <w:rPr>
          <w:szCs w:val="18"/>
        </w:rPr>
        <w:t xml:space="preserve"> behoudt zich het recht voor om </w:t>
      </w:r>
      <w:r w:rsidR="006A7A4E">
        <w:rPr>
          <w:szCs w:val="18"/>
        </w:rPr>
        <w:t xml:space="preserve">de door u opgegeven informatie </w:t>
      </w:r>
      <w:r w:rsidR="00233CCD">
        <w:rPr>
          <w:szCs w:val="18"/>
        </w:rPr>
        <w:t>te controleren.</w:t>
      </w:r>
    </w:p>
    <w:p w14:paraId="1D0FA94B" w14:textId="77777777" w:rsidR="00233CCD" w:rsidRDefault="00233CCD">
      <w:pPr>
        <w:rPr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61"/>
        <w:gridCol w:w="1071"/>
        <w:gridCol w:w="4930"/>
      </w:tblGrid>
      <w:tr w:rsidR="00233CCD" w14:paraId="4E38E01B" w14:textId="77777777" w:rsidTr="00C45170">
        <w:tc>
          <w:tcPr>
            <w:tcW w:w="3061" w:type="dxa"/>
          </w:tcPr>
          <w:p w14:paraId="7CDE5B90" w14:textId="78B8178D" w:rsidR="00233CCD" w:rsidRPr="00233CCD" w:rsidRDefault="00C250CB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Vak</w:t>
            </w:r>
            <w:r w:rsidR="003D582D">
              <w:rPr>
                <w:b/>
                <w:szCs w:val="18"/>
              </w:rPr>
              <w:t>gebied</w:t>
            </w:r>
          </w:p>
        </w:tc>
        <w:tc>
          <w:tcPr>
            <w:tcW w:w="1071" w:type="dxa"/>
          </w:tcPr>
          <w:p w14:paraId="796BA1CA" w14:textId="77777777" w:rsidR="00233CCD" w:rsidRPr="00233CCD" w:rsidRDefault="00233CCD">
            <w:pPr>
              <w:rPr>
                <w:b/>
                <w:szCs w:val="18"/>
              </w:rPr>
            </w:pPr>
            <w:r w:rsidRPr="00233CCD">
              <w:rPr>
                <w:b/>
                <w:szCs w:val="18"/>
              </w:rPr>
              <w:t>Ervaring</w:t>
            </w:r>
          </w:p>
        </w:tc>
        <w:tc>
          <w:tcPr>
            <w:tcW w:w="4930" w:type="dxa"/>
          </w:tcPr>
          <w:p w14:paraId="312AB39A" w14:textId="77777777" w:rsidR="00233CCD" w:rsidRPr="00233CCD" w:rsidRDefault="003D582D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Toelichting</w:t>
            </w:r>
          </w:p>
        </w:tc>
      </w:tr>
      <w:tr w:rsidR="00DC3BC7" w14:paraId="178BB3E7" w14:textId="77777777" w:rsidTr="00C45170">
        <w:tc>
          <w:tcPr>
            <w:tcW w:w="3061" w:type="dxa"/>
          </w:tcPr>
          <w:p w14:paraId="76FA3862" w14:textId="127B3330" w:rsidR="00DC3BC7" w:rsidRPr="0088662B" w:rsidRDefault="00C250CB" w:rsidP="00DC3BC7">
            <w:pPr>
              <w:pStyle w:val="Lijstalinea"/>
              <w:numPr>
                <w:ilvl w:val="0"/>
                <w:numId w:val="3"/>
              </w:numPr>
            </w:pPr>
            <w:r>
              <w:t>Consultancy</w:t>
            </w:r>
          </w:p>
        </w:tc>
        <w:tc>
          <w:tcPr>
            <w:tcW w:w="1071" w:type="dxa"/>
          </w:tcPr>
          <w:p w14:paraId="7851F9DD" w14:textId="77777777" w:rsidR="00DC3BC7" w:rsidRDefault="00DC3BC7" w:rsidP="00DC3BC7">
            <w:pPr>
              <w:rPr>
                <w:szCs w:val="18"/>
              </w:rPr>
            </w:pPr>
          </w:p>
        </w:tc>
        <w:tc>
          <w:tcPr>
            <w:tcW w:w="4930" w:type="dxa"/>
          </w:tcPr>
          <w:p w14:paraId="09D279C0" w14:textId="77777777" w:rsidR="00DC3BC7" w:rsidRDefault="00DC3BC7" w:rsidP="00DC3BC7">
            <w:pPr>
              <w:rPr>
                <w:szCs w:val="18"/>
              </w:rPr>
            </w:pPr>
          </w:p>
          <w:p w14:paraId="7BEB93A2" w14:textId="77777777" w:rsidR="000E6B78" w:rsidRDefault="000E6B78" w:rsidP="00DC3BC7">
            <w:pPr>
              <w:rPr>
                <w:szCs w:val="18"/>
              </w:rPr>
            </w:pPr>
          </w:p>
        </w:tc>
      </w:tr>
      <w:tr w:rsidR="00DC3BC7" w14:paraId="2D72F91D" w14:textId="77777777" w:rsidTr="00C45170">
        <w:tc>
          <w:tcPr>
            <w:tcW w:w="3061" w:type="dxa"/>
          </w:tcPr>
          <w:p w14:paraId="658156BE" w14:textId="3FD173C5" w:rsidR="00DC3BC7" w:rsidRPr="0088662B" w:rsidRDefault="0081382D" w:rsidP="00DC3BC7">
            <w:pPr>
              <w:pStyle w:val="Lijstalinea"/>
              <w:numPr>
                <w:ilvl w:val="0"/>
                <w:numId w:val="3"/>
              </w:numPr>
            </w:pPr>
            <w:r>
              <w:t>(Project)management</w:t>
            </w:r>
          </w:p>
        </w:tc>
        <w:tc>
          <w:tcPr>
            <w:tcW w:w="1071" w:type="dxa"/>
          </w:tcPr>
          <w:p w14:paraId="2DE9AF36" w14:textId="77777777" w:rsidR="00DC3BC7" w:rsidRDefault="00DC3BC7" w:rsidP="00DC3BC7">
            <w:pPr>
              <w:rPr>
                <w:szCs w:val="18"/>
              </w:rPr>
            </w:pPr>
          </w:p>
        </w:tc>
        <w:tc>
          <w:tcPr>
            <w:tcW w:w="4930" w:type="dxa"/>
          </w:tcPr>
          <w:p w14:paraId="008D45F0" w14:textId="77777777" w:rsidR="00DC3BC7" w:rsidRDefault="00DC3BC7" w:rsidP="00DC3BC7">
            <w:pPr>
              <w:rPr>
                <w:szCs w:val="18"/>
              </w:rPr>
            </w:pPr>
          </w:p>
          <w:p w14:paraId="78F36B94" w14:textId="77777777" w:rsidR="000E6B78" w:rsidRDefault="000E6B78" w:rsidP="00DC3BC7">
            <w:pPr>
              <w:rPr>
                <w:szCs w:val="18"/>
              </w:rPr>
            </w:pPr>
          </w:p>
        </w:tc>
      </w:tr>
      <w:tr w:rsidR="00DC3BC7" w14:paraId="0A935CCB" w14:textId="77777777" w:rsidTr="00C45170">
        <w:tc>
          <w:tcPr>
            <w:tcW w:w="3061" w:type="dxa"/>
          </w:tcPr>
          <w:p w14:paraId="2ECB9A30" w14:textId="41584E2C" w:rsidR="00DC3BC7" w:rsidRPr="0088662B" w:rsidRDefault="00142EDE" w:rsidP="00DC3BC7">
            <w:pPr>
              <w:pStyle w:val="Lijstalinea"/>
              <w:numPr>
                <w:ilvl w:val="0"/>
                <w:numId w:val="3"/>
              </w:numPr>
            </w:pPr>
            <w:r>
              <w:t>IT specialiteit</w:t>
            </w:r>
          </w:p>
        </w:tc>
        <w:tc>
          <w:tcPr>
            <w:tcW w:w="1071" w:type="dxa"/>
          </w:tcPr>
          <w:p w14:paraId="53E6F64F" w14:textId="77777777" w:rsidR="00DC3BC7" w:rsidRDefault="00DC3BC7" w:rsidP="00DC3BC7">
            <w:pPr>
              <w:rPr>
                <w:szCs w:val="18"/>
              </w:rPr>
            </w:pPr>
          </w:p>
        </w:tc>
        <w:tc>
          <w:tcPr>
            <w:tcW w:w="4930" w:type="dxa"/>
          </w:tcPr>
          <w:p w14:paraId="6A9BBE0D" w14:textId="77777777" w:rsidR="00DC3BC7" w:rsidRDefault="00DC3BC7" w:rsidP="00DC3BC7">
            <w:pPr>
              <w:rPr>
                <w:szCs w:val="18"/>
              </w:rPr>
            </w:pPr>
          </w:p>
          <w:p w14:paraId="5E840A7E" w14:textId="77777777" w:rsidR="000E6B78" w:rsidRDefault="000E6B78" w:rsidP="00DC3BC7">
            <w:pPr>
              <w:rPr>
                <w:szCs w:val="18"/>
              </w:rPr>
            </w:pPr>
          </w:p>
        </w:tc>
      </w:tr>
      <w:tr w:rsidR="00DC3BC7" w14:paraId="7E84A5D0" w14:textId="77777777" w:rsidTr="00C45170">
        <w:tc>
          <w:tcPr>
            <w:tcW w:w="3061" w:type="dxa"/>
          </w:tcPr>
          <w:p w14:paraId="525B8321" w14:textId="09863984" w:rsidR="00DC3BC7" w:rsidRPr="0088662B" w:rsidRDefault="00B236B9" w:rsidP="00DC3BC7">
            <w:pPr>
              <w:pStyle w:val="Lijstalinea"/>
              <w:numPr>
                <w:ilvl w:val="0"/>
                <w:numId w:val="3"/>
              </w:numPr>
            </w:pPr>
            <w:r>
              <w:t xml:space="preserve">Analyse </w:t>
            </w:r>
            <w:r w:rsidR="009433F5">
              <w:t>&amp;</w:t>
            </w:r>
            <w:r>
              <w:t xml:space="preserve"> ontwerp</w:t>
            </w:r>
          </w:p>
        </w:tc>
        <w:tc>
          <w:tcPr>
            <w:tcW w:w="1071" w:type="dxa"/>
          </w:tcPr>
          <w:p w14:paraId="1BC26959" w14:textId="77777777" w:rsidR="00DC3BC7" w:rsidRDefault="00DC3BC7" w:rsidP="00DC3BC7">
            <w:pPr>
              <w:rPr>
                <w:szCs w:val="18"/>
              </w:rPr>
            </w:pPr>
          </w:p>
        </w:tc>
        <w:tc>
          <w:tcPr>
            <w:tcW w:w="4930" w:type="dxa"/>
          </w:tcPr>
          <w:p w14:paraId="150ABC76" w14:textId="77777777" w:rsidR="00DC3BC7" w:rsidRDefault="00DC3BC7" w:rsidP="00DC3BC7">
            <w:pPr>
              <w:rPr>
                <w:szCs w:val="18"/>
              </w:rPr>
            </w:pPr>
          </w:p>
          <w:p w14:paraId="0C504571" w14:textId="77777777" w:rsidR="000E6B78" w:rsidRDefault="000E6B78" w:rsidP="00DC3BC7">
            <w:pPr>
              <w:rPr>
                <w:szCs w:val="18"/>
              </w:rPr>
            </w:pPr>
          </w:p>
        </w:tc>
      </w:tr>
      <w:tr w:rsidR="00DC3BC7" w14:paraId="5C92A647" w14:textId="77777777" w:rsidTr="00C45170">
        <w:tc>
          <w:tcPr>
            <w:tcW w:w="3061" w:type="dxa"/>
          </w:tcPr>
          <w:p w14:paraId="41DA0B62" w14:textId="518C6CDB" w:rsidR="00DC3BC7" w:rsidRPr="0088662B" w:rsidRDefault="000F7D5E" w:rsidP="00DC3BC7">
            <w:pPr>
              <w:pStyle w:val="Lijstalinea"/>
              <w:numPr>
                <w:ilvl w:val="0"/>
                <w:numId w:val="3"/>
              </w:numPr>
            </w:pPr>
            <w:r>
              <w:t>Architectuur</w:t>
            </w:r>
          </w:p>
        </w:tc>
        <w:tc>
          <w:tcPr>
            <w:tcW w:w="1071" w:type="dxa"/>
          </w:tcPr>
          <w:p w14:paraId="64F37AF4" w14:textId="77777777" w:rsidR="00DC3BC7" w:rsidRDefault="00DC3BC7" w:rsidP="00DC3BC7">
            <w:pPr>
              <w:rPr>
                <w:szCs w:val="18"/>
              </w:rPr>
            </w:pPr>
          </w:p>
        </w:tc>
        <w:tc>
          <w:tcPr>
            <w:tcW w:w="4930" w:type="dxa"/>
          </w:tcPr>
          <w:p w14:paraId="2C9606E7" w14:textId="77777777" w:rsidR="00DC3BC7" w:rsidRDefault="00DC3BC7" w:rsidP="00DC3BC7">
            <w:pPr>
              <w:rPr>
                <w:szCs w:val="18"/>
              </w:rPr>
            </w:pPr>
          </w:p>
          <w:p w14:paraId="6BC0C000" w14:textId="77777777" w:rsidR="000E6B78" w:rsidRDefault="000E6B78" w:rsidP="00DC3BC7">
            <w:pPr>
              <w:rPr>
                <w:szCs w:val="18"/>
              </w:rPr>
            </w:pPr>
          </w:p>
        </w:tc>
      </w:tr>
      <w:tr w:rsidR="00DC3BC7" w:rsidRPr="00D72B45" w14:paraId="4DE16B25" w14:textId="77777777" w:rsidTr="00C45170">
        <w:tc>
          <w:tcPr>
            <w:tcW w:w="3061" w:type="dxa"/>
          </w:tcPr>
          <w:p w14:paraId="0101C963" w14:textId="2FD90A40" w:rsidR="00DC3BC7" w:rsidRPr="00DC3BC7" w:rsidRDefault="009433F5" w:rsidP="00DC3BC7">
            <w:pPr>
              <w:pStyle w:val="Lijstalinea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Data &amp; analytics</w:t>
            </w:r>
          </w:p>
        </w:tc>
        <w:tc>
          <w:tcPr>
            <w:tcW w:w="1071" w:type="dxa"/>
          </w:tcPr>
          <w:p w14:paraId="3C979B67" w14:textId="77777777" w:rsidR="00DC3BC7" w:rsidRPr="00C45170" w:rsidRDefault="00DC3BC7" w:rsidP="00DC3BC7">
            <w:pPr>
              <w:rPr>
                <w:szCs w:val="18"/>
                <w:lang w:val="en-US"/>
              </w:rPr>
            </w:pPr>
          </w:p>
        </w:tc>
        <w:tc>
          <w:tcPr>
            <w:tcW w:w="4930" w:type="dxa"/>
          </w:tcPr>
          <w:p w14:paraId="435C6B64" w14:textId="77777777" w:rsidR="00DC3BC7" w:rsidRDefault="00DC3BC7" w:rsidP="00DC3BC7">
            <w:pPr>
              <w:rPr>
                <w:szCs w:val="18"/>
                <w:lang w:val="en-US"/>
              </w:rPr>
            </w:pPr>
          </w:p>
          <w:p w14:paraId="1F31A05A" w14:textId="77777777" w:rsidR="000E6B78" w:rsidRPr="00C45170" w:rsidRDefault="000E6B78" w:rsidP="00DC3BC7">
            <w:pPr>
              <w:rPr>
                <w:szCs w:val="18"/>
                <w:lang w:val="en-US"/>
              </w:rPr>
            </w:pPr>
          </w:p>
        </w:tc>
      </w:tr>
    </w:tbl>
    <w:p w14:paraId="667FBB26" w14:textId="77777777" w:rsidR="00B64C23" w:rsidRDefault="00B64C23">
      <w:pPr>
        <w:rPr>
          <w:szCs w:val="18"/>
        </w:rPr>
      </w:pPr>
      <w:r>
        <w:rPr>
          <w:szCs w:val="18"/>
        </w:rPr>
        <w:t xml:space="preserve"> </w:t>
      </w:r>
    </w:p>
    <w:p w14:paraId="4D3B8B6D" w14:textId="77777777" w:rsidR="00B64C23" w:rsidRPr="00B64C23" w:rsidRDefault="00B64C23">
      <w:pPr>
        <w:rPr>
          <w:szCs w:val="18"/>
        </w:rPr>
      </w:pPr>
    </w:p>
    <w:sectPr w:rsidR="00B64C23" w:rsidRPr="00B64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0679EC"/>
    <w:multiLevelType w:val="hybridMultilevel"/>
    <w:tmpl w:val="31B442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F61DEF"/>
    <w:multiLevelType w:val="hybridMultilevel"/>
    <w:tmpl w:val="06C0707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460315"/>
    <w:multiLevelType w:val="hybridMultilevel"/>
    <w:tmpl w:val="CF020B7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7783871">
    <w:abstractNumId w:val="2"/>
  </w:num>
  <w:num w:numId="2" w16cid:durableId="899251765">
    <w:abstractNumId w:val="0"/>
  </w:num>
  <w:num w:numId="3" w16cid:durableId="372921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C23"/>
    <w:rsid w:val="0000162D"/>
    <w:rsid w:val="00082C12"/>
    <w:rsid w:val="000E6B78"/>
    <w:rsid w:val="000F7D5E"/>
    <w:rsid w:val="00142EDE"/>
    <w:rsid w:val="00170E0E"/>
    <w:rsid w:val="00233CCD"/>
    <w:rsid w:val="00322CB2"/>
    <w:rsid w:val="003740BE"/>
    <w:rsid w:val="003A314A"/>
    <w:rsid w:val="003D582D"/>
    <w:rsid w:val="005E2797"/>
    <w:rsid w:val="00640E90"/>
    <w:rsid w:val="00652FA9"/>
    <w:rsid w:val="006952C5"/>
    <w:rsid w:val="006A7A4E"/>
    <w:rsid w:val="0081382D"/>
    <w:rsid w:val="008245CD"/>
    <w:rsid w:val="009433F5"/>
    <w:rsid w:val="00B236B9"/>
    <w:rsid w:val="00B64C23"/>
    <w:rsid w:val="00C250CB"/>
    <w:rsid w:val="00C45170"/>
    <w:rsid w:val="00D72B45"/>
    <w:rsid w:val="00DC3BC7"/>
    <w:rsid w:val="00EB23B5"/>
    <w:rsid w:val="00EC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CB63F"/>
  <w15:docId w15:val="{56257AFA-4008-4C6F-9B30-6F38949D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4C23"/>
    <w:pPr>
      <w:spacing w:after="0" w:line="24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ptStandaard">
    <w:name w:val="Rpt_Standaard"/>
    <w:basedOn w:val="Standaard"/>
    <w:link w:val="RptStandaardChar"/>
    <w:rsid w:val="00B64C23"/>
    <w:pPr>
      <w:keepNext/>
      <w:spacing w:line="255" w:lineRule="exact"/>
      <w:outlineLvl w:val="0"/>
    </w:pPr>
    <w:rPr>
      <w:kern w:val="28"/>
      <w:szCs w:val="22"/>
    </w:rPr>
  </w:style>
  <w:style w:type="character" w:customStyle="1" w:styleId="RptStandaardChar">
    <w:name w:val="Rpt_Standaard Char"/>
    <w:link w:val="RptStandaard"/>
    <w:rsid w:val="00B64C23"/>
    <w:rPr>
      <w:rFonts w:ascii="Verdana" w:eastAsia="Times New Roman" w:hAnsi="Verdana" w:cs="Times New Roman"/>
      <w:kern w:val="28"/>
      <w:sz w:val="18"/>
      <w:lang w:eastAsia="nl-NL"/>
    </w:rPr>
  </w:style>
  <w:style w:type="table" w:styleId="Tabelraster">
    <w:name w:val="Table Grid"/>
    <w:basedOn w:val="Standaardtabel"/>
    <w:uiPriority w:val="59"/>
    <w:rsid w:val="00233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C45170"/>
    <w:pPr>
      <w:spacing w:line="255" w:lineRule="atLeast"/>
      <w:ind w:left="720"/>
      <w:contextualSpacing/>
    </w:pPr>
    <w:rPr>
      <w:rFonts w:eastAsiaTheme="minorEastAsia" w:cstheme="minorBidi"/>
      <w:lang w:eastAsia="en-US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34"/>
    <w:locked/>
    <w:rsid w:val="00C45170"/>
    <w:rPr>
      <w:rFonts w:ascii="Verdana" w:eastAsiaTheme="minorEastAsia" w:hAnsi="Verdana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cadf510-6fd9-4589-915b-e40c5db06ce5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92affd-9aea-4100-a63a-0b29159ee2f9" xsi:nil="true"/>
    <lcf76f155ced4ddcb4097134ff3c332f xmlns="5976950d-f5c8-4a84-b442-8b9faad1e7e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CA212B10AAD4BBC6E765BEB5B24AE" ma:contentTypeVersion="14" ma:contentTypeDescription="Een nieuw document maken." ma:contentTypeScope="" ma:versionID="32c9aced6eee87264e6e3a8c48078ca4">
  <xsd:schema xmlns:xsd="http://www.w3.org/2001/XMLSchema" xmlns:xs="http://www.w3.org/2001/XMLSchema" xmlns:p="http://schemas.microsoft.com/office/2006/metadata/properties" xmlns:ns2="5976950d-f5c8-4a84-b442-8b9faad1e7e2" xmlns:ns3="c892affd-9aea-4100-a63a-0b29159ee2f9" targetNamespace="http://schemas.microsoft.com/office/2006/metadata/properties" ma:root="true" ma:fieldsID="fbfe7ef1f16ff0f47df47cb0d6f8c668" ns2:_="" ns3:_="">
    <xsd:import namespace="5976950d-f5c8-4a84-b442-8b9faad1e7e2"/>
    <xsd:import namespace="c892affd-9aea-4100-a63a-0b29159ee2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6950d-f5c8-4a84-b442-8b9faad1e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ecadf510-6fd9-4589-915b-e40c5db06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2affd-9aea-4100-a63a-0b29159ee2f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fff7ca9-7038-4af9-a51d-708bc48961f0}" ma:internalName="TaxCatchAll" ma:showField="CatchAllData" ma:web="c892affd-9aea-4100-a63a-0b29159ee2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84A8D7-BB10-407E-AC2E-F03682780E8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828399C-12FA-4262-A144-C384BC2ED9F8}">
  <ds:schemaRefs>
    <ds:schemaRef ds:uri="http://schemas.microsoft.com/office/2006/metadata/properties"/>
    <ds:schemaRef ds:uri="http://schemas.microsoft.com/office/infopath/2007/PartnerControls"/>
    <ds:schemaRef ds:uri="c892affd-9aea-4100-a63a-0b29159ee2f9"/>
    <ds:schemaRef ds:uri="5976950d-f5c8-4a84-b442-8b9faad1e7e2"/>
  </ds:schemaRefs>
</ds:datastoreItem>
</file>

<file path=customXml/itemProps3.xml><?xml version="1.0" encoding="utf-8"?>
<ds:datastoreItem xmlns:ds="http://schemas.openxmlformats.org/officeDocument/2006/customXml" ds:itemID="{E257B2AC-A68B-4BC3-962E-2B9BAA5E25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76EE69-621E-4ED7-8D94-97AAC6399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76950d-f5c8-4a84-b442-8b9faad1e7e2"/>
    <ds:schemaRef ds:uri="c892affd-9aea-4100-a63a-0b29159ee2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UWV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Eissens, Rob (R.)</dc:creator>
  <cp:lastModifiedBy>Dessing, Daan (D.W.)</cp:lastModifiedBy>
  <cp:revision>13</cp:revision>
  <dcterms:created xsi:type="dcterms:W3CDTF">2024-11-11T22:02:00Z</dcterms:created>
  <dcterms:modified xsi:type="dcterms:W3CDTF">2024-11-26T15:41:00Z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0x010100B30CA212B10AAD4BBC6E765BEB5B24AE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